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书名：论吕骥的艺术道路</w:t>
      </w:r>
    </w:p>
    <w:p>
      <w:r>
        <w:t>作者：中国音乐家协会编</w:t>
      </w:r>
    </w:p>
    <w:p>
      <w:r>
        <w:t>出版社：沈阳：沈阳出版社</w:t>
      </w:r>
    </w:p>
    <w:p>
      <w:r>
        <w:t>出版日期：1992.03</w:t>
      </w:r>
    </w:p>
    <w:p>
      <w:r>
        <w:t>总页数：382</w:t>
      </w:r>
    </w:p>
    <w:p>
      <w:r>
        <w:t>更多请访问教客网: www.jiaokey.com</w:t>
      </w:r>
    </w:p>
    <w:p>
      <w:r>
        <w:t>论吕骥的艺术道路 评论地址：https://www.jiaokey.com/book/detail/10194895.html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