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书名：小提琴及大提琴的制造与修理</w:t>
      </w:r>
    </w:p>
    <w:p>
      <w:r>
        <w:t>作者：（英）艾尔顿（Robert Alton）撰；艾丁译</w:t>
      </w:r>
    </w:p>
    <w:p>
      <w:r>
        <w:t>出版社：上海：中华书局</w:t>
      </w:r>
    </w:p>
    <w:p>
      <w:r>
        <w:t>出版日期：1952.01</w:t>
      </w:r>
    </w:p>
    <w:p>
      <w:r>
        <w:t>总页数：188</w:t>
      </w:r>
    </w:p>
    <w:p>
      <w:r>
        <w:t>更多请访问教客网: www.jiaokey.com</w:t>
      </w:r>
    </w:p>
    <w:p>
      <w:r>
        <w:t>小提琴及大提琴的制造与修理 评论地址：https://www.jiaokey.com/book/detail/10194824.html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