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书名：关贸总协定基本知识问答50题  对我国经济发展的影响、带来的问题和应采取的对策</w:t>
      </w:r>
    </w:p>
    <w:p>
      <w:r>
        <w:t>作者：董正信等编著</w:t>
      </w:r>
    </w:p>
    <w:p>
      <w:r>
        <w:t>出版社：北京：海洋出版社</w:t>
      </w:r>
    </w:p>
    <w:p>
      <w:r>
        <w:t>出版日期：1993.04</w:t>
      </w:r>
    </w:p>
    <w:p>
      <w:r>
        <w:t>总页数：287</w:t>
      </w:r>
    </w:p>
    <w:p>
      <w:r>
        <w:t>更多请访问教客网: www.jiaokey.com</w:t>
      </w:r>
    </w:p>
    <w:p>
      <w:r>
        <w:t>关贸总协定基本知识问答50题  对我国经济发展的影响、带来的问题和应采取的对策 评论地址：https://www.jiaokey.com/book/detail/10191302.html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