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书名：新型复合材料力学机理及其应用</w:t>
      </w:r>
    </w:p>
    <w:p>
      <w:r>
        <w:t>作者：张锦，张乃恭编著</w:t>
      </w:r>
    </w:p>
    <w:p>
      <w:r>
        <w:t>出版社：北京：北京航空航天大学出版社</w:t>
      </w:r>
    </w:p>
    <w:p>
      <w:r>
        <w:t>出版日期：1993.03</w:t>
      </w:r>
    </w:p>
    <w:p>
      <w:r>
        <w:t>总页数：277</w:t>
      </w:r>
    </w:p>
    <w:p>
      <w:r>
        <w:t>更多请访问教客网: www.jiaokey.com</w:t>
      </w:r>
    </w:p>
    <w:p>
      <w:r>
        <w:t>新型复合材料力学机理及其应用 评论地址：https://www.jiaokey.com/book/detail/10187935.html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