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如何申请美国大学</w:t>
      </w:r>
    </w:p>
    <w:p>
      <w:r>
        <w:rPr>
          <w:rFonts w:ascii="宋体" w:hAnsi="宋体" w:eastAsia="宋体"/>
          <w:sz w:val="24"/>
        </w:rPr>
        <w:t>（美）玛雅·布伦纳，（美）萨拉·布里格斯著；张勇，叶晓颖译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如何申请美国大学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（美）玛雅·布伦纳，（美）萨拉·布里格斯著；张勇，叶晓颖译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本书出售、求购地址：https://www.jiaokey.com/book/detail/10187744.html</w:t>
      </w:r>
    </w:p>
    <w:p>
      <w:r>
        <w:t>更多相关图书推荐：https://www.jiaokey.com</w:t>
      </w:r>
    </w:p>
    <w:p>
      <w:r>
        <w:t>（美）玛雅·布伦纳，（美）萨拉·布里格斯著；张勇，叶晓颖译 其他作品：https://www.jiaokey.com/tag/（美）玛雅·布伦纳，（美）萨拉·布里格斯著；张勇，叶晓颖译.html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关键词搜索：https://www.jiaokey.com/tag/如何申请美国大学.html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