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书名：水力不稳定流  在水力发电工程中的应用</w:t>
      </w:r>
    </w:p>
    <w:p>
      <w:r>
        <w:t>作者：（瑞士）耶格尔（Jaeger，C.）著；王树人等译</w:t>
      </w:r>
    </w:p>
    <w:p>
      <w:r>
        <w:t>出版社：大连：大连工学院出版社</w:t>
      </w:r>
    </w:p>
    <w:p>
      <w:r>
        <w:t>出版日期：1987.06</w:t>
      </w:r>
    </w:p>
    <w:p>
      <w:r>
        <w:t>总页数：359</w:t>
      </w:r>
    </w:p>
    <w:p>
      <w:r>
        <w:t>更多请访问教客网: www.jiaokey.com</w:t>
      </w:r>
    </w:p>
    <w:p>
      <w:r>
        <w:t>水力不稳定流  在水力发电工程中的应用 评论地址：https://www.jiaokey.com/book/detail/10187223.html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