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书名：国际新型建筑工程CM承发包模式</w:t>
      </w:r>
    </w:p>
    <w:p>
      <w:r>
        <w:t>作者：乐云编著</w:t>
      </w:r>
    </w:p>
    <w:p>
      <w:r>
        <w:t>出版社：上海：同济大学出版社</w:t>
      </w:r>
    </w:p>
    <w:p>
      <w:r>
        <w:t>出版日期：1998.09</w:t>
      </w:r>
    </w:p>
    <w:p>
      <w:r>
        <w:t>总页数：291</w:t>
      </w:r>
    </w:p>
    <w:p>
      <w:r>
        <w:t>更多请访问教客网: www.jiaokey.com</w:t>
      </w:r>
    </w:p>
    <w:p>
      <w:r>
        <w:t>国际新型建筑工程CM承发包模式 评论地址：https://www.jiaokey.com/book/detail/10186937.html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