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书名：常用机械零部件及机构优化设计程序库  原理与使用说明</w:t>
      </w:r>
    </w:p>
    <w:p>
      <w:r>
        <w:t>作者：朱燕生主编</w:t>
      </w:r>
    </w:p>
    <w:p>
      <w:r>
        <w:t>出版社：北京：机械工业出版社</w:t>
      </w:r>
    </w:p>
    <w:p>
      <w:r>
        <w:t>出版日期：1987.11</w:t>
      </w:r>
    </w:p>
    <w:p>
      <w:r>
        <w:t>总页数：474</w:t>
      </w:r>
    </w:p>
    <w:p>
      <w:r>
        <w:t>更多请访问教客网: www.jiaokey.com</w:t>
      </w:r>
    </w:p>
    <w:p>
      <w:r>
        <w:t>常用机械零部件及机构优化设计程序库  原理与使用说明 评论地址：https://www.jiaokey.com/book/detail/10185031.html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