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书名：场效应晶体管电路设计</w:t>
      </w:r>
    </w:p>
    <w:p>
      <w:r>
        <w:t>作者：（美）埃文斯（Evans，A.D.）主编；亢宝位，孙吾云译</w:t>
      </w:r>
    </w:p>
    <w:p>
      <w:r>
        <w:t>出版社：北京：人民邮电出版社</w:t>
      </w:r>
    </w:p>
    <w:p>
      <w:r>
        <w:t>出版日期：1988.07</w:t>
      </w:r>
    </w:p>
    <w:p>
      <w:r>
        <w:t>总页数：312</w:t>
      </w:r>
    </w:p>
    <w:p>
      <w:r>
        <w:t>更多请访问教客网: www.jiaokey.com</w:t>
      </w:r>
    </w:p>
    <w:p>
      <w:r>
        <w:t>场效应晶体管电路设计 评论地址：https://www.jiaokey.com/book/detail/10184161.html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