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书名：功率半导体器件  工作原理和制造工艺</w:t>
      </w:r>
    </w:p>
    <w:p>
      <w:r>
        <w:t>作者：（美）格安迪（S.K.Ghandhi）著；张光华，钟士谦译</w:t>
      </w:r>
    </w:p>
    <w:p>
      <w:r>
        <w:t>出版社：北京：机械工业出版社</w:t>
      </w:r>
    </w:p>
    <w:p>
      <w:r>
        <w:t>出版日期：1982.09</w:t>
      </w:r>
    </w:p>
    <w:p>
      <w:r>
        <w:t>总页数：277</w:t>
      </w:r>
    </w:p>
    <w:p>
      <w:r>
        <w:t>更多请访问教客网: www.jiaokey.com</w:t>
      </w:r>
    </w:p>
    <w:p>
      <w:r>
        <w:t>功率半导体器件  工作原理和制造工艺 评论地址：https://www.jiaokey.com/book/detail/10184051.html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