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书名：乌托邦与诗  中国古代士人文化与文学价值观</w:t>
      </w:r>
    </w:p>
    <w:p>
      <w:r>
        <w:t>作者：李春青著</w:t>
      </w:r>
    </w:p>
    <w:p>
      <w:r>
        <w:t>出版社：北京：北京师范大学出版社</w:t>
      </w:r>
    </w:p>
    <w:p>
      <w:r>
        <w:t>出版日期：1995</w:t>
      </w:r>
    </w:p>
    <w:p>
      <w:r>
        <w:t>总页数：343</w:t>
      </w:r>
    </w:p>
    <w:p>
      <w:r>
        <w:t>更多请访问教客网: www.jiaokey.com</w:t>
      </w:r>
    </w:p>
    <w:p>
      <w:r>
        <w:t>乌托邦与诗  中国古代士人文化与文学价值观 评论地址：https://www.jiaokey.com/book/detail/10178214.html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