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书名：智商的误区  献给关注过弱智人的人们</w:t>
      </w:r>
    </w:p>
    <w:p>
      <w:r>
        <w:t>作者：航鹰，维佳著</w:t>
      </w:r>
    </w:p>
    <w:p>
      <w:r>
        <w:t>出版社：青岛：青岛出版社</w:t>
      </w:r>
    </w:p>
    <w:p>
      <w:r>
        <w:t>出版日期：1996.04</w:t>
      </w:r>
    </w:p>
    <w:p>
      <w:r>
        <w:t>总页数：163</w:t>
      </w:r>
    </w:p>
    <w:p>
      <w:r>
        <w:t>更多请访问教客网: www.jiaokey.com</w:t>
      </w:r>
    </w:p>
    <w:p>
      <w:r>
        <w:t>智商的误区  献给关注过弱智人的人们 评论地址：https://www.jiaokey.com/book/detail/10178140.html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