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书名：历代书法家书论精选  三体钢笔字帖</w:t>
      </w:r>
    </w:p>
    <w:p>
      <w:r>
        <w:t>作者：张忠进选编；王柏勋书写</w:t>
      </w:r>
    </w:p>
    <w:p>
      <w:r>
        <w:t>出版社：北京：中国书店</w:t>
      </w:r>
    </w:p>
    <w:p>
      <w:r>
        <w:t>出版日期：1992.10</w:t>
      </w:r>
    </w:p>
    <w:p>
      <w:r>
        <w:t>总页数：157</w:t>
      </w:r>
    </w:p>
    <w:p>
      <w:r>
        <w:t>更多请访问教客网: www.jiaokey.com</w:t>
      </w:r>
    </w:p>
    <w:p>
      <w:r>
        <w:t>历代书法家书论精选  三体钢笔字帖 评论地址：https://www.jiaokey.com/book/detail/10177572.html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