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书名：红太阳颂歌五体钢笔字帖</w:t>
      </w:r>
    </w:p>
    <w:p>
      <w:r>
        <w:t>作者：卢中南等书；李宪文，熊北川编</w:t>
      </w:r>
    </w:p>
    <w:p>
      <w:r>
        <w:t>出版社：北京：中国文联出版公司</w:t>
      </w:r>
    </w:p>
    <w:p>
      <w:r>
        <w:t>出版日期：1993.01</w:t>
      </w:r>
    </w:p>
    <w:p>
      <w:r>
        <w:t>总页数：155</w:t>
      </w:r>
    </w:p>
    <w:p>
      <w:r>
        <w:t>更多请访问教客网: www.jiaokey.com</w:t>
      </w:r>
    </w:p>
    <w:p>
      <w:r>
        <w:t>红太阳颂歌五体钢笔字帖 评论地址：https://www.jiaokey.com/book/detail/10177218.html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