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书名：中国科学院感光化学研究所博士后研究工作报告  纳米结构分离、检测材料之研究</w:t>
      </w:r>
    </w:p>
    <w:p>
      <w:r>
        <w:t>作者：张昕彤</w:t>
      </w:r>
    </w:p>
    <w:p>
      <w:r>
        <w:t>出版社：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中国科学院感光化学研究所博士后研究工作报告  纳米结构分离、检测材料之研究 评论地址：https://www.jiaokey.com/book/detail/10176403.html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