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野性的恋情  日本最佳悬念小说</w:t>
      </w:r>
    </w:p>
    <w:p>
      <w:r>
        <w:rPr>
          <w:rFonts w:ascii="宋体" w:hAnsi="宋体" w:eastAsia="宋体"/>
          <w:sz w:val="24"/>
        </w:rPr>
        <w:t>（日）松本清张等著；赵德远选编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野性的恋情  日本最佳悬念小说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（日）松本清张等著；赵德远选编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本书出售、求购地址：https://www.jiaokey.com/book/detail/10175722.html</w:t>
      </w:r>
    </w:p>
    <w:p>
      <w:r>
        <w:t>更多相关图书推荐：https://www.jiaokey.com</w:t>
      </w:r>
    </w:p>
    <w:p>
      <w:r>
        <w:t>（日）松本清张等著；赵德远选编 其他作品：https://www.jiaokey.com/tag/（日）松本清张等著；赵德远选编.html</w:t>
      </w:r>
    </w:p>
    <w:p>
      <w:r>
        <w:t>郑州：黄河文艺出版社 出版图书：https://www.jiaokey.com/tag/郑州：黄河文艺出版社.html</w:t>
      </w:r>
    </w:p>
    <w:p>
      <w:r>
        <w:t>关键词搜索：https://www.jiaokey.com/tag/野性的恋情  日本最佳悬念小说.html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