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多欲之年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多欲之年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本书出售、求购地址：https://www.jiaokey.com/book/detail/10175319.html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关键词搜索：https://www.jiaokey.com/tag/多欲之年.html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