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书名：涡轮膨胀机在天然气处理系统中的应用</w:t>
      </w:r>
    </w:p>
    <w:p>
      <w:r>
        <w:t>作者：（苏）亚齐克（Язик，А.В.）著；杨燕生等译</w:t>
      </w:r>
    </w:p>
    <w:p>
      <w:r>
        <w:t>出版社：北京：石油工业出版社</w:t>
      </w:r>
    </w:p>
    <w:p>
      <w:r>
        <w:t>出版日期：1988.01</w:t>
      </w:r>
    </w:p>
    <w:p>
      <w:r>
        <w:t>总页数：176</w:t>
      </w:r>
    </w:p>
    <w:p>
      <w:r>
        <w:t>更多请访问教客网: www.jiaokey.com</w:t>
      </w:r>
    </w:p>
    <w:p>
      <w:r>
        <w:t>涡轮膨胀机在天然气处理系统中的应用 评论地址：https://www.jiaokey.com/book/detail/10175048.html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