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书名：国际重油和渣油性质分析鉴定会议文选</w:t>
      </w:r>
    </w:p>
    <w:p>
      <w:r>
        <w:t>作者：（法）蒂u3000索（Tissot，B.）编；邬立言等译</w:t>
      </w:r>
    </w:p>
    <w:p>
      <w:r>
        <w:t>出版社：北京：石油工业出版社</w:t>
      </w:r>
    </w:p>
    <w:p>
      <w:r>
        <w:t>出版日期：1989.03</w:t>
      </w:r>
    </w:p>
    <w:p>
      <w:r>
        <w:t>总页数：316</w:t>
      </w:r>
    </w:p>
    <w:p>
      <w:r>
        <w:t>更多请访问教客网: www.jiaokey.com</w:t>
      </w:r>
    </w:p>
    <w:p>
      <w:r>
        <w:t>国际重油和渣油性质分析鉴定会议文选 评论地址：https://www.jiaokey.com/book/detail/10174967.html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