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书名：国内外技术发展水平跟踪与分析  石油钻采设备</w:t>
      </w:r>
    </w:p>
    <w:p>
      <w:r>
        <w:t>作者：张阳春</w:t>
      </w:r>
    </w:p>
    <w:p>
      <w:r>
        <w:t>出版社：</w:t>
      </w:r>
    </w:p>
    <w:p>
      <w:r>
        <w:t>出版日期：1993.12</w:t>
      </w:r>
    </w:p>
    <w:p>
      <w:r>
        <w:t>总页数：292</w:t>
      </w:r>
    </w:p>
    <w:p>
      <w:r>
        <w:t>更多请访问教客网: www.jiaokey.com</w:t>
      </w:r>
    </w:p>
    <w:p>
      <w:r>
        <w:t>国内外技术发展水平跟踪与分析  石油钻采设备 评论地址：https://www.jiaokey.com/book/detail/10174595.html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