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书名：板报墙报设计指南</w:t>
      </w:r>
    </w:p>
    <w:p>
      <w:r>
        <w:t>作者：黄宗湖主编；宗海等绘画</w:t>
      </w:r>
    </w:p>
    <w:p>
      <w:r>
        <w:t>出版社：南宁：广西美术出版社</w:t>
      </w:r>
    </w:p>
    <w:p>
      <w:r>
        <w:t>出版日期：1993.06</w:t>
      </w:r>
    </w:p>
    <w:p>
      <w:r>
        <w:t>总页数：253</w:t>
      </w:r>
    </w:p>
    <w:p>
      <w:r>
        <w:t>更多请访问教客网: www.jiaokey.com</w:t>
      </w:r>
    </w:p>
    <w:p>
      <w:r>
        <w:t>板报墙报设计指南 评论地址：https://www.jiaokey.com/book/detail/10170045.html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