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书名：CI与企业形象策划</w:t>
      </w:r>
    </w:p>
    <w:p>
      <w:r>
        <w:t>作者：阮志孝，雷晓明编著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总页数：175</w:t>
      </w:r>
    </w:p>
    <w:p>
      <w:r>
        <w:t>更多请访问教客网: www.jiaokey.com</w:t>
      </w:r>
    </w:p>
    <w:p>
      <w:r>
        <w:t>CI与企业形象策划 评论地址：https://www.jiaokey.com/book/detail/10170007.html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