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神与物游-论中国传统审美方式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神与物游-论中国传统审美方式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本书出售、求购地址：https://www.jiaokey.com/book/detail/10169904.html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关键词搜索：https://www.jiaokey.com/tag/神与物游-论中国传统审美方式.html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