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书名：拍马屁的艺术  临时应变的奇妙术</w:t>
      </w:r>
    </w:p>
    <w:p>
      <w:r>
        <w:t>作者：瘳玉山编</w:t>
      </w:r>
    </w:p>
    <w:p>
      <w:r>
        <w:t>出版社：能源出版社</w:t>
      </w:r>
    </w:p>
    <w:p>
      <w:r>
        <w:t>出版日期：1989.01</w:t>
      </w:r>
    </w:p>
    <w:p>
      <w:r>
        <w:t>总页数：202</w:t>
      </w:r>
    </w:p>
    <w:p>
      <w:r>
        <w:t>更多请访问教客网: www.jiaokey.com</w:t>
      </w:r>
    </w:p>
    <w:p>
      <w:r>
        <w:t>拍马屁的艺术  临时应变的奇妙术 评论地址：https://www.jiaokey.com/book/detail/10169322.html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