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书名：中文打字机的构造、使用与维修</w:t>
      </w:r>
    </w:p>
    <w:p>
      <w:r>
        <w:t>作者:杨月亭编</w:t>
      </w:r>
    </w:p>
    <w:p>
      <w:r>
        <w:t>出版社:上海：上海科学技术出版社</w:t>
      </w:r>
    </w:p>
    <w:p>
      <w:r>
        <w:t>出版日期：1985.03</w:t>
      </w:r>
    </w:p>
    <w:p>
      <w:r>
        <w:t>总页数：153</w:t>
      </w:r>
    </w:p>
    <w:p>
      <w:r>
        <w:t>更多请访问教客网:www.jiaokey.com</w:t>
      </w:r>
    </w:p>
    <w:p>
      <w:r>
        <w:t>中文打字机的构造、使用与维修评论地址：https://www.jiaokey.com/book/detail/10168783.html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