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书名：风俗图案设计</w:t>
      </w:r>
    </w:p>
    <w:p>
      <w:r>
        <w:t>作者：宁田，郑春龙绘</w:t>
      </w:r>
    </w:p>
    <w:p>
      <w:r>
        <w:t>出版社：北京：解放军出版社</w:t>
      </w:r>
    </w:p>
    <w:p>
      <w:r>
        <w:t>出版日期：1991.07</w:t>
      </w:r>
    </w:p>
    <w:p>
      <w:r>
        <w:t>总页数：120</w:t>
      </w:r>
    </w:p>
    <w:p>
      <w:r>
        <w:t>更多请访问教客网: www.jiaokey.com</w:t>
      </w:r>
    </w:p>
    <w:p>
      <w:r>
        <w:t>风俗图案设计 评论地址：https://www.jiaokey.com/book/detail/10168131.html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