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书名：适应的条件</w:t>
      </w:r>
    </w:p>
    <w:p>
      <w:r>
        <w:t>作者：（日）中根干枝著；朱京伟，张吉伟译</w:t>
      </w:r>
    </w:p>
    <w:p>
      <w:r>
        <w:t>出版社：石家庄：河北人民出版社</w:t>
      </w:r>
    </w:p>
    <w:p>
      <w:r>
        <w:t>出版日期：1989.02</w:t>
      </w:r>
    </w:p>
    <w:p>
      <w:r>
        <w:t>总页数：297</w:t>
      </w:r>
    </w:p>
    <w:p>
      <w:r>
        <w:t>更多请访问教客网: www.jiaokey.com</w:t>
      </w:r>
    </w:p>
    <w:p>
      <w:r>
        <w:t>适应的条件 评论地址：https://www.jiaokey.com/book/detail/10167815.html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