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卜劳恩幽默漫画集  上</w:t>
      </w:r>
    </w:p>
    <w:p>
      <w:r>
        <w:t>作者：（德）卜劳恩（Plauen，E.O.）著；曹炽康编译</w:t>
      </w:r>
    </w:p>
    <w:p>
      <w:r>
        <w:t>出版社：上海：同济大学出版社</w:t>
      </w:r>
    </w:p>
    <w:p>
      <w:r>
        <w:t>出版日期：1989.05</w:t>
      </w:r>
    </w:p>
    <w:p>
      <w:r>
        <w:t>总页数：159</w:t>
      </w:r>
    </w:p>
    <w:p>
      <w:r>
        <w:t>更多请访问教客网: www.jiaokey.com</w:t>
      </w:r>
    </w:p>
    <w:p>
      <w:r>
        <w:t>父与子  卜劳恩幽默漫画集  上 评论地址：https://www.jiaokey.com/book/detail/10167794.html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