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书名：人类的别一种智慧  后现代主义与当代小说</w:t>
      </w:r>
    </w:p>
    <w:p>
      <w:r>
        <w:t>作者：姜静楠著</w:t>
      </w:r>
    </w:p>
    <w:p>
      <w:r>
        <w:t>出版社：北京：中国社会出版社</w:t>
      </w:r>
    </w:p>
    <w:p>
      <w:r>
        <w:t>出版日期：1996.03</w:t>
      </w:r>
    </w:p>
    <w:p>
      <w:r>
        <w:t>总页数：253</w:t>
      </w:r>
    </w:p>
    <w:p>
      <w:r>
        <w:t>更多请访问教客网: www.jiaokey.com</w:t>
      </w:r>
    </w:p>
    <w:p>
      <w:r>
        <w:t>人类的别一种智慧  后现代主义与当代小说 评论地址：https://www.jiaokey.com/book/detail/10167044.html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