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书名：游泳  网球  乒乓球  保龄球  高尔夫球</w:t>
      </w:r>
    </w:p>
    <w:p>
      <w:r>
        <w:t>作者：杨亚琴主编</w:t>
      </w:r>
    </w:p>
    <w:p>
      <w:r>
        <w:t>出版社：北京：东方出版社</w:t>
      </w:r>
    </w:p>
    <w:p>
      <w:r>
        <w:t>出版日期：1999.02</w:t>
      </w:r>
    </w:p>
    <w:p>
      <w:r>
        <w:t>总页数：184</w:t>
      </w:r>
    </w:p>
    <w:p>
      <w:r>
        <w:t>更多请访问教客网: www.jiaokey.com</w:t>
      </w:r>
    </w:p>
    <w:p>
      <w:r>
        <w:t>游泳  网球  乒乓球  保龄球  高尔夫球 评论地址：https://www.jiaokey.com/book/detail/10165888.html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