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  生·死·不朽</w:t>
      </w:r>
    </w:p>
    <w:p>
      <w:r>
        <w:t>作者:（苏）库兹涅佐夫（Куэнечов，Б.Г.）著；刘盛际译</w:t>
      </w:r>
    </w:p>
    <w:p>
      <w:r>
        <w:t>出版社:北京：商务印书馆</w:t>
      </w:r>
    </w:p>
    <w:p>
      <w:r>
        <w:t>出版日期：1988.02</w:t>
      </w:r>
    </w:p>
    <w:p>
      <w:r>
        <w:t>总页数：655</w:t>
      </w:r>
    </w:p>
    <w:p>
      <w:r>
        <w:t>更多请访问教客网:www.jiaokey.com</w:t>
      </w:r>
    </w:p>
    <w:p>
      <w:r>
        <w:t>爱因斯坦  生·死·不朽评论地址：https://www.jiaokey.com/book/detail/10164843.html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