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游牧北京  行吟诗人眼中的北京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游牧北京  行吟诗人眼中的北京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本书出售、求购地址：https://www.jiaokey.com/book/detail/10163904.html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关键词搜索：https://www.jiaokey.com/tag/游牧北京  行吟诗人眼中的北京.html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