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书名：万历皇帝朱翊钧</w:t>
      </w:r>
    </w:p>
    <w:p>
      <w:r>
        <w:t>作者：何宝善等著</w:t>
      </w:r>
    </w:p>
    <w:p>
      <w:r>
        <w:t>出版社：北京：北京燕山出版社</w:t>
      </w:r>
    </w:p>
    <w:p>
      <w:r>
        <w:t>出版日期：1990.07</w:t>
      </w:r>
    </w:p>
    <w:p>
      <w:r>
        <w:t>总页数：293</w:t>
      </w:r>
    </w:p>
    <w:p>
      <w:r>
        <w:t>更多请访问教客网: www.jiaokey.com</w:t>
      </w:r>
    </w:p>
    <w:p>
      <w:r>
        <w:t>万历皇帝朱翊钧 评论地址：https://www.jiaokey.com/book/detail/10162987.html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