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书名：亚洲的崛起  美国为什么将随着亚洲的经济繁荣而繁荣</w:t>
      </w:r>
    </w:p>
    <w:p>
      <w:r>
        <w:t>作者：（美）吉姆·罗沃（Jim Rohwer）著；张绍宗译</w:t>
      </w:r>
    </w:p>
    <w:p>
      <w:r>
        <w:t>出版社：</w:t>
      </w:r>
    </w:p>
    <w:p>
      <w:r>
        <w:t>出版日期：1997.10</w:t>
      </w:r>
    </w:p>
    <w:p>
      <w:r>
        <w:t>总页数：400</w:t>
      </w:r>
    </w:p>
    <w:p>
      <w:r>
        <w:t>更多请访问教客网: www.jiaokey.com</w:t>
      </w:r>
    </w:p>
    <w:p>
      <w:r>
        <w:t>亚洲的崛起  美国为什么将随着亚洲的经济繁荣而繁荣 评论地址：https://www.jiaokey.com/book/detail/10161375.html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