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书名：裸猿</w:t>
      </w:r>
    </w:p>
    <w:p>
      <w:r>
        <w:t>作者：（英）莫里斯著；余宁等译</w:t>
      </w:r>
    </w:p>
    <w:p>
      <w:r>
        <w:t>出版社：上海：学林出版社</w:t>
      </w:r>
    </w:p>
    <w:p>
      <w:r>
        <w:t>出版日期：1987.07</w:t>
      </w:r>
    </w:p>
    <w:p>
      <w:r>
        <w:t>总页数：166</w:t>
      </w:r>
    </w:p>
    <w:p>
      <w:r>
        <w:t>更多请访问教客网: www.jiaokey.com</w:t>
      </w:r>
    </w:p>
    <w:p>
      <w:r>
        <w:t>裸猿 评论地址：https://www.jiaokey.com/book/detail/10161214.html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