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 劳动力 教育 医疗保健中长期预测基本技术 国际劳工组织人力资源管理软件CTM1的开发与应用</w:t>
      </w:r>
    </w:p>
    <w:p>
      <w:r>
        <w:rPr>
          <w:rFonts w:ascii="宋体" w:hAnsi="宋体" w:eastAsia="宋体"/>
          <w:sz w:val="24"/>
        </w:rPr>
        <w:t>陈宇等著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 劳动力 教育 医疗保健中长期预测基本技术 国际劳工组织人力资源管理软件CTM1的开发与应用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本书出售、求购地址：https://www.jiaokey.com/book/detail/10161191.html</w:t>
      </w:r>
    </w:p>
    <w:p>
      <w:r>
        <w:t>更多相关图书推荐：https://www.jiaokey.com</w:t>
      </w:r>
    </w:p>
    <w:p>
      <w:r>
        <w:t>陈宇等著 其他作品：https://www.jiaokey.com/tag/陈宇等著.html</w:t>
      </w:r>
    </w:p>
    <w:p>
      <w:r>
        <w:t>中国劳动出版社 出版图书：https://www.jiaokey.com/tag/中国劳动出版社.html</w:t>
      </w:r>
    </w:p>
    <w:p>
      <w:r>
        <w:t>关键词搜索：https://www.jiaokey.com/tag/人口 劳动力 教育 医疗保健中长期预测基本技术 国际劳工组织人力资源管理软件CTM1的开发与应用.html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