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书名：三菱霸王岩崎弥太郎</w:t>
      </w:r>
    </w:p>
    <w:p>
      <w:r>
        <w:t>作者：（日）坂本藤良著；阿孜古丽，李世红译</w:t>
      </w:r>
    </w:p>
    <w:p>
      <w:r>
        <w:t>出版社：北京:中国经济出版社,1992.09</w:t>
      </w:r>
    </w:p>
    <w:p>
      <w:r>
        <w:t>出版日期：</w:t>
      </w:r>
    </w:p>
    <w:p>
      <w:r>
        <w:t>总页数：219</w:t>
      </w:r>
    </w:p>
    <w:p>
      <w:r>
        <w:t>更多请访问教客网: www.jiaokey.com</w:t>
      </w:r>
    </w:p>
    <w:p>
      <w:r>
        <w:t>三菱霸王岩崎弥太郎 评论地址：https://www.jiaokey.com/book/detail/10160902.html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