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书名：百二十回《红楼梦》人名索引</w:t>
      </w:r>
    </w:p>
    <w:p>
      <w:r>
        <w:t>作者：何锦阶，邢颂恩编</w:t>
      </w:r>
    </w:p>
    <w:p>
      <w:r>
        <w:t>出版社：北京：中国友谊出版公司</w:t>
      </w:r>
    </w:p>
    <w:p>
      <w:r>
        <w:t>出版日期：1987.08</w:t>
      </w:r>
    </w:p>
    <w:p>
      <w:r>
        <w:t>总页数：146</w:t>
      </w:r>
    </w:p>
    <w:p>
      <w:r>
        <w:t>更多请访问教客网: www.jiaokey.com</w:t>
      </w:r>
    </w:p>
    <w:p>
      <w:r>
        <w:t>百二十回《红楼梦》人名索引 评论地址：https://www.jiaokey.com/book/detail/10158358.html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