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书名：改革与新思维</w:t>
      </w:r>
    </w:p>
    <w:p>
      <w:r>
        <w:t>作者：（苏）戈尔巴乔夫（Горбачев，М.С.）著；苏群译</w:t>
      </w:r>
    </w:p>
    <w:p>
      <w:r>
        <w:t>出版社：北京：新华出版社</w:t>
      </w:r>
    </w:p>
    <w:p>
      <w:r>
        <w:t>出版日期：1987.12</w:t>
      </w:r>
    </w:p>
    <w:p>
      <w:r>
        <w:t>总页数：335</w:t>
      </w:r>
    </w:p>
    <w:p>
      <w:r>
        <w:t>更多请访问教客网: www.jiaokey.com</w:t>
      </w:r>
    </w:p>
    <w:p>
      <w:r>
        <w:t>改革与新思维 评论地址：https://www.jiaokey.com/book/detail/10157414.html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