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书名：生死·享乐·自由  道家及道教的人生理想</w:t>
      </w:r>
    </w:p>
    <w:p>
      <w:r>
        <w:t>作者：赵有声等著</w:t>
      </w:r>
    </w:p>
    <w:p>
      <w:r>
        <w:t>出版社：北京：国际文化出版公司</w:t>
      </w:r>
    </w:p>
    <w:p>
      <w:r>
        <w:t>出版日期：1988.12</w:t>
      </w:r>
    </w:p>
    <w:p>
      <w:r>
        <w:t>总页数：220</w:t>
      </w:r>
    </w:p>
    <w:p>
      <w:r>
        <w:t>更多请访问教客网: www.jiaokey.com</w:t>
      </w:r>
    </w:p>
    <w:p>
      <w:r>
        <w:t>生死·享乐·自由  道家及道教的人生理想 评论地址：https://www.jiaokey.com/book/detail/10156913.html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