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书名：实现宏伟目标的领导力量和依靠力量  政党·群众·阶级</w:t>
      </w:r>
    </w:p>
    <w:p>
      <w:r>
        <w:t>作者：常光民编著</w:t>
      </w:r>
    </w:p>
    <w:p>
      <w:r>
        <w:t>出版社：青岛：青岛出版社</w:t>
      </w:r>
    </w:p>
    <w:p>
      <w:r>
        <w:t>出版日期：1996.12</w:t>
      </w:r>
    </w:p>
    <w:p>
      <w:r>
        <w:t>总页数：212</w:t>
      </w:r>
    </w:p>
    <w:p>
      <w:r>
        <w:t>更多请访问教客网: www.jiaokey.com</w:t>
      </w:r>
    </w:p>
    <w:p>
      <w:r>
        <w:t>实现宏伟目标的领导力量和依靠力量  政党·群众·阶级 评论地址：https://www.jiaokey.com/book/detail/10156858.html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