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书名：学习列宁关于落后国家建设社会主义的理论</w:t>
      </w:r>
    </w:p>
    <w:p>
      <w:r>
        <w:t>作者：萧功达著</w:t>
      </w:r>
    </w:p>
    <w:p>
      <w:r>
        <w:t>出版社：福州：福建人民出版社</w:t>
      </w:r>
    </w:p>
    <w:p>
      <w:r>
        <w:t>出版日期：1983.12</w:t>
      </w:r>
    </w:p>
    <w:p>
      <w:r>
        <w:t>总页数：211</w:t>
      </w:r>
    </w:p>
    <w:p>
      <w:r>
        <w:t>更多请访问教客网: www.jiaokey.com</w:t>
      </w:r>
    </w:p>
    <w:p>
      <w:r>
        <w:t>学习列宁关于落后国家建设社会主义的理论 评论地址：https://www.jiaokey.com/book/detail/10155575.html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