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书名：香港“一国两制”的成功实践</w:t>
      </w:r>
    </w:p>
    <w:p>
      <w:r>
        <w:t>作者：张国良，端木来娣主编</w:t>
      </w:r>
    </w:p>
    <w:p>
      <w:r>
        <w:t>出版社：北京：新华出版社</w:t>
      </w:r>
    </w:p>
    <w:p>
      <w:r>
        <w:t>出版日期：1998.08</w:t>
      </w:r>
    </w:p>
    <w:p>
      <w:r>
        <w:t>总页数：248</w:t>
      </w:r>
    </w:p>
    <w:p>
      <w:r>
        <w:t>更多请访问教客网: www.jiaokey.com</w:t>
      </w:r>
    </w:p>
    <w:p>
      <w:r>
        <w:t>香港“一国两制”的成功实践 评论地址：https://www.jiaokey.com/book/detail/10155229.html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