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脑力工作的技巧和方法</w:t>
      </w:r>
    </w:p>
    <w:p>
      <w:r>
        <w:rPr>
          <w:rFonts w:ascii="宋体" w:hAnsi="宋体" w:eastAsia="宋体"/>
          <w:sz w:val="24"/>
        </w:rPr>
        <w:t>（荷）斯蒂比克（Stibic，V.）著；汪铭忠，张家俊译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脑力工作的技巧和方法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（荷）斯蒂比克（Stibic，V.）著；汪铭忠，张家俊译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本书出售、求购地址：https://www.jiaokey.com/book/detail/10155125.html</w:t>
      </w:r>
    </w:p>
    <w:p>
      <w:r>
        <w:t>更多相关图书推荐：https://www.jiaokey.com</w:t>
      </w:r>
    </w:p>
    <w:p>
      <w:r>
        <w:t>（荷）斯蒂比克（Stibic，V.）著；汪铭忠，张家俊译 其他作品：https://www.jiaokey.com/tag/（荷）斯蒂比克（Stibic，V.）著；汪铭忠，张家俊译.html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关键词搜索：https://www.jiaokey.com/tag/脑力工作的技巧和方法.html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