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怎样成为领导</w:t>
      </w:r>
    </w:p>
    <w:p>
      <w:r>
        <w:rPr>
          <w:rFonts w:ascii="宋体" w:hAnsi="宋体" w:eastAsia="宋体"/>
          <w:sz w:val="24"/>
        </w:rPr>
        <w:t>（美）华伦·本尼斯（Warren Bennis）著；吴金根，吴群译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（美）华伦·本尼斯（Warren Bennis）著；吴金根，吴群译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本书出售、求购地址：https://www.jiaokey.com/book/detail/10155117.html</w:t>
      </w:r>
    </w:p>
    <w:p>
      <w:r>
        <w:t>更多相关图书推荐：https://www.jiaokey.com</w:t>
      </w:r>
    </w:p>
    <w:p>
      <w:r>
        <w:t>（美）华伦·本尼斯（Warren Bennis）著；吴金根，吴群译 其他作品：https://www.jiaokey.com/tag/（美）华伦·本尼斯（Warren Bennis）著；吴金根，吴群译.html</w:t>
      </w:r>
    </w:p>
    <w:p>
      <w:r>
        <w:t>九州图书出版社 出版图书：https://www.jiaokey.com/tag/九州图书出版社.html</w:t>
      </w:r>
    </w:p>
    <w:p>
      <w:r>
        <w:t>关键词搜索：https://www.jiaokey.com/tag/怎样成为领导.html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