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书名：跨世纪的战略  十五大之后中国走向何方</w:t>
      </w:r>
    </w:p>
    <w:p>
      <w:r>
        <w:t>作者:金杰编著</w:t>
      </w:r>
    </w:p>
    <w:p>
      <w:r>
        <w:t>出版社:北京：中国城市出版社</w:t>
      </w:r>
    </w:p>
    <w:p>
      <w:r>
        <w:t>出版日期：1997.11</w:t>
      </w:r>
    </w:p>
    <w:p>
      <w:r>
        <w:t>总页数：386</w:t>
      </w:r>
    </w:p>
    <w:p>
      <w:r>
        <w:t>更多请访问教客网:www.jiaokey.com</w:t>
      </w:r>
    </w:p>
    <w:p>
      <w:r>
        <w:t>跨世纪的战略  十五大之后中国走向何方评论地址：https://www.jiaokey.com/book/detail/10153476.html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