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书名：阐释并守护世界意义的人  人文知识分子的起源与使命</w:t>
      </w:r>
    </w:p>
    <w:p>
      <w:r>
        <w:t>作者：尤西林著</w:t>
      </w:r>
    </w:p>
    <w:p>
      <w:r>
        <w:t>出版社：郑州：河南人民出版社</w:t>
      </w:r>
    </w:p>
    <w:p>
      <w:r>
        <w:t>出版日期：1996.04</w:t>
      </w:r>
    </w:p>
    <w:p>
      <w:r>
        <w:t>总页数：224</w:t>
      </w:r>
    </w:p>
    <w:p>
      <w:r>
        <w:t>更多请访问教客网: www.jiaokey.com</w:t>
      </w:r>
    </w:p>
    <w:p>
      <w:r>
        <w:t>阐释并守护世界意义的人  人文知识分子的起源与使命 评论地址：https://www.jiaokey.com/book/detail/10152332.html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