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书名：作为一般发展理论的唯物辩证法  发展理论的哲学基础</w:t>
      </w:r>
    </w:p>
    <w:p>
      <w:r>
        <w:t>作者：（苏）伊利切夫（Ильичев，Л.Ф.）主编；金顺福等译</w:t>
      </w:r>
    </w:p>
    <w:p>
      <w:r>
        <w:t>出版社：上海：上海人民出版社</w:t>
      </w:r>
    </w:p>
    <w:p>
      <w:r>
        <w:t>出版日期：1987.02</w:t>
      </w:r>
    </w:p>
    <w:p>
      <w:r>
        <w:t>总页数：544</w:t>
      </w:r>
    </w:p>
    <w:p>
      <w:r>
        <w:t>更多请访问教客网: www.jiaokey.com</w:t>
      </w:r>
    </w:p>
    <w:p>
      <w:r>
        <w:t>作为一般发展理论的唯物辩证法  发展理论的哲学基础 评论地址：https://www.jiaokey.com/book/detail/10150606.html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