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书名：文艺翻译与文学交流</w:t>
      </w:r>
    </w:p>
    <w:p>
      <w:r>
        <w:t>作者：（苏）加切奇拉泽著；蔡毅，虞杰编译</w:t>
      </w:r>
    </w:p>
    <w:p>
      <w:r>
        <w:t>出版社：北京：中国对外翻译出版公司</w:t>
      </w:r>
    </w:p>
    <w:p>
      <w:r>
        <w:t>出版日期：1987.07</w:t>
      </w:r>
    </w:p>
    <w:p>
      <w:r>
        <w:t>总页数：122</w:t>
      </w:r>
    </w:p>
    <w:p>
      <w:r>
        <w:t>更多请访问教客网: www.jiaokey.com</w:t>
      </w:r>
    </w:p>
    <w:p>
      <w:r>
        <w:t>文艺翻译与文学交流 评论地址：https://www.jiaokey.com/book/detail/10147149.html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