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书名：非硫化矿物浮选理论基础  下</w:t>
      </w:r>
    </w:p>
    <w:p>
      <w:r>
        <w:t>作者:（苏）爱格列斯（М.А.Эигелес）著；石增荣等译</w:t>
      </w:r>
    </w:p>
    <w:p>
      <w:r>
        <w:t>出版社:北京：冶金工业出版社</w:t>
      </w:r>
    </w:p>
    <w:p>
      <w:r>
        <w:t>出版日期：1958.12</w:t>
      </w:r>
    </w:p>
    <w:p>
      <w:r>
        <w:t>总页数：128</w:t>
      </w:r>
    </w:p>
    <w:p>
      <w:r>
        <w:t>更多请访问教客网:www.jiaokey.com</w:t>
      </w:r>
    </w:p>
    <w:p>
      <w:r>
        <w:t>非硫化矿物浮选理论基础  下评论地址：https://www.jiaokey.com/book/detail/10130267.html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